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76E4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3299B" w:rsidRPr="00BA694B">
        <w:rPr>
          <w:rFonts w:ascii="Bookman Old Style" w:hAnsi="Bookman Old Style"/>
          <w:b/>
          <w:i/>
        </w:rPr>
        <w:t>İmar ve Bayındırlık,</w:t>
      </w:r>
      <w:r w:rsidR="009D76E4" w:rsidRPr="009D76E4">
        <w:rPr>
          <w:rFonts w:ascii="Bookman Old Style" w:hAnsi="Bookman Old Style"/>
          <w:b/>
          <w:i/>
        </w:rPr>
        <w:t xml:space="preserve"> </w:t>
      </w:r>
      <w:r w:rsidR="009D76E4">
        <w:rPr>
          <w:rFonts w:ascii="Bookman Old Style" w:hAnsi="Bookman Old Style"/>
          <w:b/>
          <w:i/>
        </w:rPr>
        <w:t xml:space="preserve"> </w:t>
      </w:r>
      <w:r w:rsidR="009D76E4" w:rsidRPr="00BA694B">
        <w:rPr>
          <w:rFonts w:ascii="Bookman Old Style" w:hAnsi="Bookman Old Style"/>
          <w:b/>
          <w:i/>
        </w:rPr>
        <w:t xml:space="preserve">Plan ve Bütçe, </w:t>
      </w:r>
      <w:r w:rsidR="00075422" w:rsidRPr="00BA694B">
        <w:rPr>
          <w:rFonts w:ascii="Bookman Old Style" w:hAnsi="Bookman Old Style"/>
          <w:b/>
          <w:i/>
        </w:rPr>
        <w:t>Çevr</w:t>
      </w:r>
      <w:r w:rsidR="00075422">
        <w:rPr>
          <w:rFonts w:ascii="Bookman Old Style" w:hAnsi="Bookman Old Style"/>
          <w:b/>
          <w:i/>
        </w:rPr>
        <w:t>e ve Sağlık, Sanayi ve Ticaret, İçişleri, Turizm</w:t>
      </w:r>
      <w:r w:rsidR="0033299B" w:rsidRPr="00BA694B">
        <w:rPr>
          <w:rFonts w:ascii="Bookman Old Style" w:hAnsi="Bookman Old Style"/>
          <w:b/>
          <w:i/>
        </w:rPr>
        <w:t xml:space="preserve">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D76E4">
        <w:rPr>
          <w:rFonts w:ascii="Bookman Old Style" w:hAnsi="Bookman Old Style" w:cs="Times New Roman"/>
          <w:b/>
          <w:i/>
        </w:rPr>
        <w:t xml:space="preserve">     3</w:t>
      </w:r>
      <w:r w:rsidR="00075422">
        <w:rPr>
          <w:rFonts w:ascii="Bookman Old Style" w:hAnsi="Bookman Old Style" w:cs="Times New Roman"/>
          <w:b/>
          <w:i/>
        </w:rPr>
        <w:t>3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075422">
        <w:rPr>
          <w:rFonts w:ascii="Bookman Old Style" w:hAnsi="Bookman Old Style"/>
          <w:b/>
          <w:i/>
        </w:rPr>
        <w:t>6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075422">
        <w:rPr>
          <w:rFonts w:ascii="Bookman Old Style" w:hAnsi="Bookman Old Style"/>
          <w:b/>
          <w:i/>
        </w:rPr>
        <w:t>4</w:t>
      </w:r>
      <w:r w:rsidR="0033299B" w:rsidRPr="00BA694B">
        <w:rPr>
          <w:rFonts w:ascii="Bookman Old Style" w:hAnsi="Bookman Old Style"/>
          <w:b/>
          <w:i/>
        </w:rPr>
        <w:t xml:space="preserve"> – </w:t>
      </w:r>
      <w:r w:rsidR="00075422">
        <w:rPr>
          <w:rFonts w:ascii="Bookman Old Style" w:hAnsi="Bookman Old Style"/>
          <w:b/>
          <w:i/>
        </w:rPr>
        <w:t xml:space="preserve">8 – 13 – 2 </w:t>
      </w:r>
      <w:r w:rsidR="00B22E59">
        <w:rPr>
          <w:rFonts w:ascii="Bookman Old Style" w:hAnsi="Bookman Old Style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D372D4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D372D4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  <w:r w:rsidRPr="00D372D4">
        <w:rPr>
          <w:rFonts w:ascii="Bookman Old Style" w:hAnsi="Bookman Old Style"/>
          <w:b/>
          <w:sz w:val="23"/>
          <w:szCs w:val="23"/>
        </w:rPr>
        <w:tab/>
      </w:r>
      <w:r w:rsidRPr="00D372D4">
        <w:rPr>
          <w:rFonts w:ascii="Bookman Old Style" w:hAnsi="Bookman Old Style"/>
          <w:b/>
          <w:i/>
          <w:sz w:val="23"/>
          <w:szCs w:val="23"/>
        </w:rPr>
        <w:t>İl Genel Meclisi</w:t>
      </w:r>
      <w:r w:rsidR="00302E28" w:rsidRPr="00D372D4">
        <w:rPr>
          <w:rFonts w:ascii="Bookman Old Style" w:hAnsi="Bookman Old Style"/>
          <w:b/>
          <w:i/>
          <w:sz w:val="23"/>
          <w:szCs w:val="23"/>
        </w:rPr>
        <w:t>nin</w:t>
      </w:r>
      <w:r w:rsidR="009D76E4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864C61" w:rsidRPr="00D372D4">
        <w:rPr>
          <w:rFonts w:ascii="Bookman Old Style" w:hAnsi="Bookman Old Style"/>
          <w:b/>
          <w:i/>
          <w:sz w:val="23"/>
          <w:szCs w:val="23"/>
        </w:rPr>
        <w:t>0</w:t>
      </w:r>
      <w:r w:rsidR="00075422">
        <w:rPr>
          <w:rFonts w:ascii="Bookman Old Style" w:hAnsi="Bookman Old Style"/>
          <w:b/>
          <w:i/>
          <w:sz w:val="23"/>
          <w:szCs w:val="23"/>
        </w:rPr>
        <w:t>4</w:t>
      </w:r>
      <w:r w:rsidR="00D0567A" w:rsidRPr="00D372D4">
        <w:rPr>
          <w:rFonts w:ascii="Bookman Old Style" w:hAnsi="Bookman Old Style"/>
          <w:b/>
          <w:bCs/>
          <w:i/>
          <w:sz w:val="23"/>
          <w:szCs w:val="23"/>
        </w:rPr>
        <w:t>.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0</w:t>
      </w:r>
      <w:r w:rsidR="0033299B" w:rsidRPr="00D372D4">
        <w:rPr>
          <w:rFonts w:ascii="Bookman Old Style" w:hAnsi="Bookman Old Style"/>
          <w:b/>
          <w:bCs/>
          <w:i/>
          <w:sz w:val="23"/>
          <w:szCs w:val="23"/>
        </w:rPr>
        <w:t>7</w:t>
      </w:r>
      <w:r w:rsidR="00C678ED" w:rsidRPr="00D372D4">
        <w:rPr>
          <w:rFonts w:ascii="Bookman Old Style" w:hAnsi="Bookman Old Style"/>
          <w:b/>
          <w:bCs/>
          <w:i/>
          <w:sz w:val="23"/>
          <w:szCs w:val="23"/>
        </w:rPr>
        <w:t>.20</w:t>
      </w:r>
      <w:r w:rsidR="0028392A" w:rsidRPr="00D372D4">
        <w:rPr>
          <w:rFonts w:ascii="Bookman Old Style" w:hAnsi="Bookman Old Style"/>
          <w:b/>
          <w:bCs/>
          <w:i/>
          <w:sz w:val="23"/>
          <w:szCs w:val="23"/>
        </w:rPr>
        <w:t>2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4</w:t>
      </w:r>
      <w:r w:rsidR="009D76E4">
        <w:rPr>
          <w:rFonts w:ascii="Bookman Old Style" w:hAnsi="Bookman Old Style"/>
          <w:b/>
          <w:bCs/>
          <w:i/>
          <w:sz w:val="23"/>
          <w:szCs w:val="23"/>
        </w:rPr>
        <w:t xml:space="preserve"> </w:t>
      </w:r>
      <w:r w:rsidRPr="00D372D4">
        <w:rPr>
          <w:rFonts w:ascii="Bookman Old Style" w:hAnsi="Bookman Old Style"/>
          <w:b/>
          <w:i/>
          <w:sz w:val="23"/>
          <w:szCs w:val="23"/>
        </w:rPr>
        <w:t xml:space="preserve">tarih ve </w:t>
      </w:r>
      <w:r w:rsidR="00E817E9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33299B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075422">
        <w:rPr>
          <w:rFonts w:ascii="Bookman Old Style" w:hAnsi="Bookman Old Style"/>
          <w:b/>
          <w:i/>
          <w:sz w:val="23"/>
          <w:szCs w:val="23"/>
        </w:rPr>
        <w:t>6</w:t>
      </w:r>
      <w:r w:rsidR="00070585" w:rsidRPr="00D372D4">
        <w:rPr>
          <w:rFonts w:ascii="Bookman Old Style" w:hAnsi="Bookman Old Style"/>
          <w:b/>
          <w:i/>
          <w:sz w:val="23"/>
          <w:szCs w:val="23"/>
        </w:rPr>
        <w:t xml:space="preserve"> sayılı kararı gereği Komisyon</w:t>
      </w:r>
      <w:r w:rsidRPr="00D372D4">
        <w:rPr>
          <w:rFonts w:ascii="Bookman Old Style" w:hAnsi="Bookman Old Style"/>
          <w:b/>
          <w:i/>
          <w:sz w:val="23"/>
          <w:szCs w:val="23"/>
        </w:rPr>
        <w:t>larımız toplandı.</w:t>
      </w:r>
    </w:p>
    <w:p w:rsidR="00DF6AA9" w:rsidRPr="009D76E4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</w:p>
    <w:p w:rsidR="00CD0ACF" w:rsidRPr="00530B74" w:rsidRDefault="00792DAC" w:rsidP="00CD0ACF">
      <w:pPr>
        <w:ind w:firstLine="708"/>
        <w:jc w:val="both"/>
        <w:rPr>
          <w:rFonts w:ascii="Bookman Old Style" w:hAnsi="Bookman Old Style"/>
          <w:b/>
          <w:i/>
        </w:rPr>
      </w:pPr>
      <w:r w:rsidRPr="009D76E4">
        <w:rPr>
          <w:rFonts w:ascii="Bookman Old Style" w:hAnsi="Bookman Old Style"/>
          <w:b/>
          <w:i/>
          <w:sz w:val="23"/>
          <w:szCs w:val="23"/>
        </w:rPr>
        <w:t>Yerinde yapılan incelemeler neticesinde;</w:t>
      </w:r>
      <w:r w:rsidR="00CD0ACF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CD0ACF" w:rsidRPr="00530B74">
        <w:rPr>
          <w:rFonts w:ascii="Bookman Old Style" w:hAnsi="Bookman Old Style"/>
          <w:b/>
          <w:i/>
        </w:rPr>
        <w:t xml:space="preserve">İlimiz Çaycuma İlçesi, Sazköy Köyü hudutları dahilinde bulunan, kadastroda 119 ada, 52 parsel numarası ile kayıtlı taşınmazın, köy yerleşik alan sınırı içinde kalan 6000.75 m² lik kısmında “Turizm Alanı” amaçlı 1/5.000 ölçekli Nazım İmar Planı ile “Otel Alanı” amaçlı 1/1.000 ölçekli Uygulama İmar Planı yapılması için İdaremize talepte bulunulmuş, İdaremizce yapılan değerlendirme sonucunda, karar ekinde gönderilen rapor tanzim edilmiştir. </w:t>
      </w:r>
    </w:p>
    <w:p w:rsidR="009D76E4" w:rsidRDefault="00CD0ACF" w:rsidP="009D76E4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530B74">
        <w:rPr>
          <w:rFonts w:ascii="Bookman Old Style" w:hAnsi="Bookman Old Style"/>
          <w:b/>
          <w:i/>
        </w:rPr>
        <w:t>Mekansal Planlar Yapım Yönetmeliğinin, 7. bölümünün 24. maddesine göre hazırlanan parsellere ait, 1/5000 ölçekli Nazım İmar Planı ve 1/1.000 ölçekli Uygulama İmar Planının; İl Jandarma Komutanlığının 15.08.2024 tarih ve 311</w:t>
      </w:r>
      <w:r w:rsidR="00D467F0">
        <w:rPr>
          <w:rFonts w:ascii="Bookman Old Style" w:hAnsi="Bookman Old Style"/>
          <w:b/>
          <w:i/>
        </w:rPr>
        <w:t xml:space="preserve">78336 sayılı yazısında “ Çaycuma İlçesi Sazköy Köyü sınırları içerisinde bulunan ve halen yapım ve geliştirme çalışmaları devam eden Sakarya Gaz Sahası Geliştirme Alahı Özel Güvenlik Bölgesi ile Türkiye’nin en büyük 3 üncü Limanı Konumundaki Filyos Limanı, Cumhurbaşkanlığının 15.09.2022 tarih ve 6061 sayılı kararı gereği ve 2565 Sayılı Askeri Yasak Bölgeler ve Güvenlik Bölgeleri Kanunu gereği Özel Güvenlik Bölgesi ilan edilmiş olup; </w:t>
      </w:r>
      <w:r w:rsidRPr="00530B74">
        <w:rPr>
          <w:rFonts w:ascii="Bookman Old Style" w:hAnsi="Bookman Old Style"/>
          <w:b/>
          <w:i/>
        </w:rPr>
        <w:t>Bölgede koruma ve güvenlik tedbir çalışmalarının halen devam ettiği ve geliştirildiği dikkate alındığında</w:t>
      </w:r>
      <w:r w:rsidR="00056ECE" w:rsidRPr="00530B74">
        <w:rPr>
          <w:rFonts w:ascii="Bookman Old Style" w:hAnsi="Bookman Old Style"/>
          <w:b/>
          <w:i/>
        </w:rPr>
        <w:t>n</w:t>
      </w:r>
      <w:r w:rsidRPr="00530B74">
        <w:rPr>
          <w:rFonts w:ascii="Bookman Old Style" w:hAnsi="Bookman Old Style"/>
          <w:b/>
          <w:i/>
        </w:rPr>
        <w:t xml:space="preserve"> bahse konu talep kapsamındaki yapılaşmaların, güvenlik riski oluşturacağı düşünüldüğü</w:t>
      </w:r>
      <w:r w:rsidR="007F22DF">
        <w:rPr>
          <w:rFonts w:ascii="Bookman Old Style" w:hAnsi="Bookman Old Style"/>
          <w:b/>
          <w:i/>
        </w:rPr>
        <w:t xml:space="preserve"> belirtildiğinden</w:t>
      </w:r>
      <w:r w:rsidRPr="00530B74">
        <w:rPr>
          <w:rFonts w:ascii="Bookman Old Style" w:hAnsi="Bookman Old Style"/>
          <w:b/>
          <w:i/>
        </w:rPr>
        <w:t xml:space="preserve"> “Turizm Alanı” Amaçlı İmar Planının reddine</w:t>
      </w:r>
      <w:r w:rsidR="009D76E4" w:rsidRPr="004F1AF0">
        <w:rPr>
          <w:rFonts w:ascii="Bookman Old Style" w:eastAsia="Batang" w:hAnsi="Bookman Old Style"/>
          <w:b/>
          <w:i/>
        </w:rPr>
        <w:t>,</w:t>
      </w:r>
      <w:r w:rsidR="009D76E4" w:rsidRPr="009D76E4">
        <w:rPr>
          <w:rFonts w:ascii="Bookman Old Style" w:eastAsia="Batang" w:hAnsi="Bookman Old Style"/>
          <w:b/>
          <w:i/>
        </w:rPr>
        <w:t xml:space="preserve"> Komisyonlarımız oy birliği ile karar verdi</w:t>
      </w:r>
      <w:r w:rsidR="009D76E4">
        <w:rPr>
          <w:rFonts w:ascii="Bookman Old Style" w:eastAsia="Batang" w:hAnsi="Bookman Old Style"/>
          <w:b/>
          <w:i/>
        </w:rPr>
        <w:t xml:space="preserve"> </w:t>
      </w:r>
    </w:p>
    <w:p w:rsidR="001B1D2A" w:rsidRPr="009D76E4" w:rsidRDefault="009D76E4" w:rsidP="009D76E4">
      <w:pPr>
        <w:ind w:firstLine="708"/>
        <w:jc w:val="both"/>
        <w:rPr>
          <w:rFonts w:ascii="Bookman Old Style" w:hAnsi="Bookman Old Style" w:cs="Times New Roman"/>
          <w:b/>
        </w:rPr>
      </w:pPr>
      <w:r>
        <w:rPr>
          <w:rFonts w:ascii="Bookman Old Style" w:eastAsia="Batang" w:hAnsi="Bookman Old Style"/>
          <w:b/>
          <w:i/>
        </w:rPr>
        <w:t>İl Genel Meclisinin takdirlerine sunarız.</w:t>
      </w:r>
      <w:r w:rsidRPr="009D76E4">
        <w:rPr>
          <w:rFonts w:ascii="Bookman Old Style" w:eastAsia="Batang" w:hAnsi="Bookman Old Style"/>
          <w:b/>
          <w:i/>
        </w:rPr>
        <w:t>…/08/</w:t>
      </w:r>
      <w:r w:rsidR="001B1D2A" w:rsidRPr="009D76E4">
        <w:rPr>
          <w:rFonts w:ascii="Bookman Old Style" w:hAnsi="Bookman Old Style" w:cs="Times New Roman"/>
          <w:b/>
          <w:i/>
        </w:rPr>
        <w:t>202</w:t>
      </w:r>
      <w:r w:rsidR="001A1071" w:rsidRPr="009D76E4">
        <w:rPr>
          <w:rFonts w:ascii="Bookman Old Style" w:hAnsi="Bookman Old Style" w:cs="Times New Roman"/>
          <w:b/>
          <w:i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547043" w:rsidRDefault="00252897" w:rsidP="002528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="00547043"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="00547043" w:rsidRPr="001D5107">
        <w:rPr>
          <w:rFonts w:ascii="Bookman Old Style" w:hAnsi="Bookman Old Style" w:cs="Times New Roman"/>
          <w:b/>
          <w:i/>
        </w:rPr>
        <w:t>Üye                       Üye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9D76E4">
        <w:rPr>
          <w:rFonts w:ascii="Bookman Old Style" w:hAnsi="Bookman Old Style" w:cs="Times New Roman"/>
          <w:b/>
          <w:i/>
        </w:rPr>
        <w:tab/>
      </w:r>
      <w:r w:rsidR="009D76E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75422" w:rsidRPr="001D5107" w:rsidRDefault="00075422" w:rsidP="00075422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075422" w:rsidRPr="001D5107" w:rsidRDefault="00075422" w:rsidP="00075422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u w:val="single"/>
        </w:rPr>
      </w:pP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075422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075422" w:rsidRDefault="00075422" w:rsidP="0007542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5422" w:rsidRDefault="00075422" w:rsidP="00075422">
      <w:pPr>
        <w:pStyle w:val="AralkYok"/>
        <w:jc w:val="center"/>
        <w:rPr>
          <w:rFonts w:ascii="Bookman Old Style" w:hAnsi="Bookman Old Style"/>
          <w:b/>
          <w:i/>
        </w:rPr>
      </w:pPr>
      <w:r w:rsidRPr="00BA694B">
        <w:rPr>
          <w:rFonts w:ascii="Bookman Old Style" w:hAnsi="Bookman Old Style"/>
          <w:b/>
          <w:i/>
        </w:rPr>
        <w:t>İmar ve Bayındırlık,</w:t>
      </w:r>
      <w:r w:rsidRPr="009D76E4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</w:t>
      </w:r>
      <w:r w:rsidRPr="00BA694B">
        <w:rPr>
          <w:rFonts w:ascii="Bookman Old Style" w:hAnsi="Bookman Old Style"/>
          <w:b/>
          <w:i/>
        </w:rPr>
        <w:t>Plan ve Bütçe, Çevr</w:t>
      </w:r>
      <w:r>
        <w:rPr>
          <w:rFonts w:ascii="Bookman Old Style" w:hAnsi="Bookman Old Style"/>
          <w:b/>
          <w:i/>
        </w:rPr>
        <w:t>e ve Sağlık, Sanayi ve Ticaret, İçişleri, Turizm</w:t>
      </w:r>
    </w:p>
    <w:p w:rsidR="009D76E4" w:rsidRDefault="009D76E4" w:rsidP="00075422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Komisyonlarının ortaklaşa hazırlamış oldukları </w:t>
      </w:r>
      <w:r w:rsidR="00075422">
        <w:rPr>
          <w:rFonts w:ascii="Bookman Old Style" w:hAnsi="Bookman Old Style" w:cs="Times New Roman"/>
          <w:b/>
          <w:i/>
        </w:rPr>
        <w:t>33</w:t>
      </w:r>
      <w:r w:rsidR="00075422" w:rsidRPr="00BA694B">
        <w:rPr>
          <w:rFonts w:ascii="Bookman Old Style" w:hAnsi="Bookman Old Style"/>
          <w:b/>
          <w:i/>
        </w:rPr>
        <w:t xml:space="preserve"> – 2</w:t>
      </w:r>
      <w:r w:rsidR="00075422">
        <w:rPr>
          <w:rFonts w:ascii="Bookman Old Style" w:hAnsi="Bookman Old Style"/>
          <w:b/>
          <w:i/>
        </w:rPr>
        <w:t>6</w:t>
      </w:r>
      <w:r w:rsidR="00075422" w:rsidRPr="00BA694B">
        <w:rPr>
          <w:rFonts w:ascii="Bookman Old Style" w:hAnsi="Bookman Old Style"/>
          <w:b/>
          <w:i/>
        </w:rPr>
        <w:t xml:space="preserve"> – 2</w:t>
      </w:r>
      <w:r w:rsidR="00075422">
        <w:rPr>
          <w:rFonts w:ascii="Bookman Old Style" w:hAnsi="Bookman Old Style"/>
          <w:b/>
          <w:i/>
        </w:rPr>
        <w:t>4</w:t>
      </w:r>
      <w:r w:rsidR="00075422" w:rsidRPr="00BA694B">
        <w:rPr>
          <w:rFonts w:ascii="Bookman Old Style" w:hAnsi="Bookman Old Style"/>
          <w:b/>
          <w:i/>
        </w:rPr>
        <w:t xml:space="preserve"> – </w:t>
      </w:r>
      <w:r w:rsidR="00075422">
        <w:rPr>
          <w:rFonts w:ascii="Bookman Old Style" w:hAnsi="Bookman Old Style"/>
          <w:b/>
          <w:i/>
        </w:rPr>
        <w:t xml:space="preserve">8 – 13 – 2  </w:t>
      </w:r>
      <w:r w:rsidR="00075422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sayılı raporlarının 2. sayfasıdır.</w:t>
      </w:r>
    </w:p>
    <w:p w:rsidR="009D76E4" w:rsidRDefault="009D76E4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CD0ACF" w:rsidRPr="001D5107" w:rsidRDefault="00CD0ACF" w:rsidP="00CD0AC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CD0ACF" w:rsidRDefault="00CD0ACF" w:rsidP="00CD0AC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CD0ACF" w:rsidRPr="001D5107" w:rsidRDefault="00CD0ACF" w:rsidP="00CD0AC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CD0ACF" w:rsidRPr="001D5107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CD0ACF" w:rsidRPr="001D5107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CD0ACF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CD0ACF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CD0ACF" w:rsidRPr="001D5107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CD0ACF" w:rsidRPr="001D5107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CD0ACF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CD0ACF" w:rsidRDefault="00CD0ACF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CD0ACF" w:rsidRDefault="00CD0ACF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075422" w:rsidRPr="00E16497" w:rsidRDefault="00075422" w:rsidP="00075422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075422" w:rsidRDefault="00075422" w:rsidP="0007542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075422" w:rsidRPr="00E16497" w:rsidRDefault="00075422" w:rsidP="0007542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075422" w:rsidRPr="00E16497" w:rsidRDefault="00075422" w:rsidP="00075422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Ali BAŞÖREN</w:t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>Mustafa YUMURTACI</w:t>
      </w:r>
    </w:p>
    <w:p w:rsidR="00075422" w:rsidRPr="00E16497" w:rsidRDefault="00075422" w:rsidP="00075422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 xml:space="preserve">Başkan                            </w:t>
      </w:r>
      <w:r w:rsidRPr="00E1649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075422" w:rsidRPr="00E16497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Pr="00E16497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Pr="00E16497" w:rsidRDefault="00075422" w:rsidP="0007542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BÜKRÜ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Hamdi AKYÜZ</w:t>
      </w:r>
    </w:p>
    <w:p w:rsidR="00075422" w:rsidRPr="00E16497" w:rsidRDefault="00075422" w:rsidP="00075422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 xml:space="preserve">     </w:t>
      </w:r>
      <w:r>
        <w:rPr>
          <w:rFonts w:ascii="Bookman Old Style" w:hAnsi="Bookman Old Style"/>
          <w:b/>
          <w:i/>
        </w:rPr>
        <w:t xml:space="preserve">               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075422" w:rsidRDefault="00075422" w:rsidP="0007542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75422" w:rsidRPr="001D5107" w:rsidRDefault="00075422" w:rsidP="00075422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075422" w:rsidRDefault="00075422" w:rsidP="00075422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075422" w:rsidRPr="001D5107" w:rsidRDefault="00075422" w:rsidP="00075422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075422" w:rsidRPr="001D5107" w:rsidRDefault="00075422" w:rsidP="00075422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075422" w:rsidRDefault="00075422" w:rsidP="0007542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075422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Default="00075422" w:rsidP="0007542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075422" w:rsidRDefault="00075422" w:rsidP="00075422">
      <w:pPr>
        <w:pStyle w:val="AralkYok"/>
        <w:ind w:left="1416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75422" w:rsidRDefault="00075422" w:rsidP="0007542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75422" w:rsidRDefault="00075422" w:rsidP="0007542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00381" w:rsidRDefault="00000381" w:rsidP="0007542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00381" w:rsidRPr="00E16497" w:rsidRDefault="00000381" w:rsidP="0000038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E16497">
        <w:rPr>
          <w:rFonts w:ascii="Bookman Old Style" w:hAnsi="Bookman Old Style" w:cs="Times New Roman"/>
          <w:b/>
          <w:i/>
          <w:u w:val="single"/>
        </w:rPr>
        <w:t>TURİZM KOMİSYONU</w:t>
      </w:r>
    </w:p>
    <w:p w:rsidR="00000381" w:rsidRDefault="00000381" w:rsidP="00000381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00381" w:rsidRDefault="00000381" w:rsidP="00000381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00381" w:rsidRDefault="00000381" w:rsidP="00000381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Hasan TÜLÜBAŞ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Kenan KARAVELİ</w:t>
      </w:r>
    </w:p>
    <w:p w:rsidR="00000381" w:rsidRDefault="00000381" w:rsidP="00000381">
      <w:pPr>
        <w:pStyle w:val="AralkYok"/>
        <w:ind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 xml:space="preserve">Başkan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 </w:t>
      </w:r>
      <w:r>
        <w:rPr>
          <w:rFonts w:ascii="Bookman Old Style" w:hAnsi="Bookman Old Style"/>
          <w:b/>
          <w:i/>
        </w:rPr>
        <w:t xml:space="preserve">                  </w:t>
      </w:r>
      <w:r w:rsidRPr="001D5107">
        <w:rPr>
          <w:rFonts w:ascii="Bookman Old Style" w:hAnsi="Bookman Old Style"/>
          <w:b/>
          <w:i/>
        </w:rPr>
        <w:t>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</w:t>
      </w:r>
    </w:p>
    <w:p w:rsidR="00000381" w:rsidRDefault="00000381" w:rsidP="00000381">
      <w:pPr>
        <w:pStyle w:val="AralkYok"/>
        <w:ind w:firstLine="708"/>
        <w:rPr>
          <w:rFonts w:ascii="Bookman Old Style" w:hAnsi="Bookman Old Style"/>
          <w:b/>
          <w:i/>
        </w:rPr>
      </w:pPr>
    </w:p>
    <w:p w:rsidR="00000381" w:rsidRDefault="00000381" w:rsidP="00000381">
      <w:pPr>
        <w:pStyle w:val="AralkYok"/>
        <w:ind w:firstLine="708"/>
        <w:rPr>
          <w:rFonts w:ascii="Bookman Old Style" w:hAnsi="Bookman Old Style"/>
          <w:b/>
          <w:i/>
        </w:rPr>
      </w:pPr>
    </w:p>
    <w:p w:rsidR="00000381" w:rsidRDefault="00000381" w:rsidP="00000381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EYRİLMEZ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CANBAŞ</w:t>
      </w:r>
    </w:p>
    <w:p w:rsidR="00000381" w:rsidRDefault="00000381" w:rsidP="00000381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</w:t>
      </w: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00381" w:rsidRDefault="00000381" w:rsidP="00000381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2528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6E7E" w:rsidRDefault="00E56E7E" w:rsidP="005C41D9">
      <w:pPr>
        <w:spacing w:after="0" w:line="240" w:lineRule="auto"/>
      </w:pPr>
      <w:r>
        <w:separator/>
      </w:r>
    </w:p>
  </w:endnote>
  <w:endnote w:type="continuationSeparator" w:id="1">
    <w:p w:rsidR="00E56E7E" w:rsidRDefault="00E56E7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6E7E" w:rsidRDefault="00E56E7E" w:rsidP="005C41D9">
      <w:pPr>
        <w:spacing w:after="0" w:line="240" w:lineRule="auto"/>
      </w:pPr>
      <w:r>
        <w:separator/>
      </w:r>
    </w:p>
  </w:footnote>
  <w:footnote w:type="continuationSeparator" w:id="1">
    <w:p w:rsidR="00E56E7E" w:rsidRDefault="00E56E7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0381"/>
    <w:rsid w:val="0000457C"/>
    <w:rsid w:val="0000605B"/>
    <w:rsid w:val="00020A7C"/>
    <w:rsid w:val="0002428A"/>
    <w:rsid w:val="00030064"/>
    <w:rsid w:val="00035EEB"/>
    <w:rsid w:val="00042F23"/>
    <w:rsid w:val="000441F4"/>
    <w:rsid w:val="0004660D"/>
    <w:rsid w:val="00056ECE"/>
    <w:rsid w:val="00062288"/>
    <w:rsid w:val="00063675"/>
    <w:rsid w:val="0006677A"/>
    <w:rsid w:val="00070585"/>
    <w:rsid w:val="00073EB4"/>
    <w:rsid w:val="00074132"/>
    <w:rsid w:val="00075422"/>
    <w:rsid w:val="00076D9D"/>
    <w:rsid w:val="00077DB0"/>
    <w:rsid w:val="00077F00"/>
    <w:rsid w:val="00080DE5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E7104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410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C36"/>
    <w:rsid w:val="00236F57"/>
    <w:rsid w:val="00240C16"/>
    <w:rsid w:val="002419AB"/>
    <w:rsid w:val="00243C2B"/>
    <w:rsid w:val="00244DCC"/>
    <w:rsid w:val="00252897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D107D"/>
    <w:rsid w:val="002E2637"/>
    <w:rsid w:val="002E489F"/>
    <w:rsid w:val="002F22DE"/>
    <w:rsid w:val="002F2FAA"/>
    <w:rsid w:val="003005FE"/>
    <w:rsid w:val="00302586"/>
    <w:rsid w:val="00302E28"/>
    <w:rsid w:val="0030399A"/>
    <w:rsid w:val="00313D8A"/>
    <w:rsid w:val="0031495E"/>
    <w:rsid w:val="003149CD"/>
    <w:rsid w:val="003208AC"/>
    <w:rsid w:val="003222B4"/>
    <w:rsid w:val="00323D03"/>
    <w:rsid w:val="0033299B"/>
    <w:rsid w:val="0034294A"/>
    <w:rsid w:val="00344C93"/>
    <w:rsid w:val="00346168"/>
    <w:rsid w:val="003552EA"/>
    <w:rsid w:val="003559B6"/>
    <w:rsid w:val="0036114A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1523"/>
    <w:rsid w:val="004B3233"/>
    <w:rsid w:val="004B3FEF"/>
    <w:rsid w:val="004D547E"/>
    <w:rsid w:val="004D72FA"/>
    <w:rsid w:val="004E5940"/>
    <w:rsid w:val="004F1AF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0B74"/>
    <w:rsid w:val="005320DA"/>
    <w:rsid w:val="00533137"/>
    <w:rsid w:val="0054097F"/>
    <w:rsid w:val="00542BC3"/>
    <w:rsid w:val="00547043"/>
    <w:rsid w:val="00557592"/>
    <w:rsid w:val="0056577E"/>
    <w:rsid w:val="00566142"/>
    <w:rsid w:val="0057449D"/>
    <w:rsid w:val="005753C5"/>
    <w:rsid w:val="00576423"/>
    <w:rsid w:val="0058413D"/>
    <w:rsid w:val="0059191E"/>
    <w:rsid w:val="005921F3"/>
    <w:rsid w:val="005967BC"/>
    <w:rsid w:val="005A2ECE"/>
    <w:rsid w:val="005A4F09"/>
    <w:rsid w:val="005A5DD4"/>
    <w:rsid w:val="005A6B86"/>
    <w:rsid w:val="005B0B44"/>
    <w:rsid w:val="005B2AB6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E78FD"/>
    <w:rsid w:val="005F2DF5"/>
    <w:rsid w:val="005F652A"/>
    <w:rsid w:val="005F65FD"/>
    <w:rsid w:val="00600AD5"/>
    <w:rsid w:val="00601302"/>
    <w:rsid w:val="00602C92"/>
    <w:rsid w:val="006209B4"/>
    <w:rsid w:val="00625330"/>
    <w:rsid w:val="006264D8"/>
    <w:rsid w:val="006324A2"/>
    <w:rsid w:val="0063546E"/>
    <w:rsid w:val="006360C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1266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1D44"/>
    <w:rsid w:val="006D32A7"/>
    <w:rsid w:val="006D3D5E"/>
    <w:rsid w:val="006E1759"/>
    <w:rsid w:val="006E1E33"/>
    <w:rsid w:val="006F5E97"/>
    <w:rsid w:val="006F6DAC"/>
    <w:rsid w:val="007037D2"/>
    <w:rsid w:val="007139EE"/>
    <w:rsid w:val="0072145E"/>
    <w:rsid w:val="007219DB"/>
    <w:rsid w:val="00724AC8"/>
    <w:rsid w:val="007261DD"/>
    <w:rsid w:val="0072752D"/>
    <w:rsid w:val="007331AF"/>
    <w:rsid w:val="00734818"/>
    <w:rsid w:val="00737A7F"/>
    <w:rsid w:val="00757FF3"/>
    <w:rsid w:val="0076145A"/>
    <w:rsid w:val="00763A75"/>
    <w:rsid w:val="0077109F"/>
    <w:rsid w:val="00773F15"/>
    <w:rsid w:val="00774B87"/>
    <w:rsid w:val="0077634F"/>
    <w:rsid w:val="00776C1D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7F22DF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3085"/>
    <w:rsid w:val="008873F8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D2E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1842"/>
    <w:rsid w:val="009D4007"/>
    <w:rsid w:val="009D76E4"/>
    <w:rsid w:val="009E32EC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0BE6"/>
    <w:rsid w:val="00A52B08"/>
    <w:rsid w:val="00A5358F"/>
    <w:rsid w:val="00A54CEB"/>
    <w:rsid w:val="00A56121"/>
    <w:rsid w:val="00A56396"/>
    <w:rsid w:val="00A634D6"/>
    <w:rsid w:val="00A714DF"/>
    <w:rsid w:val="00A728D6"/>
    <w:rsid w:val="00A85F0F"/>
    <w:rsid w:val="00A957EB"/>
    <w:rsid w:val="00A97406"/>
    <w:rsid w:val="00A97FA6"/>
    <w:rsid w:val="00AA7B68"/>
    <w:rsid w:val="00AD162E"/>
    <w:rsid w:val="00AD3D9F"/>
    <w:rsid w:val="00AE6AA4"/>
    <w:rsid w:val="00AF5420"/>
    <w:rsid w:val="00AF663E"/>
    <w:rsid w:val="00AF67F8"/>
    <w:rsid w:val="00AF7BBC"/>
    <w:rsid w:val="00B22E59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3EF9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D50F9"/>
    <w:rsid w:val="00BE1060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556B5"/>
    <w:rsid w:val="00C64AA9"/>
    <w:rsid w:val="00C66437"/>
    <w:rsid w:val="00C676E9"/>
    <w:rsid w:val="00C678ED"/>
    <w:rsid w:val="00C67AAE"/>
    <w:rsid w:val="00C7065A"/>
    <w:rsid w:val="00C7217C"/>
    <w:rsid w:val="00C77A83"/>
    <w:rsid w:val="00C77EC4"/>
    <w:rsid w:val="00C8156C"/>
    <w:rsid w:val="00C86D15"/>
    <w:rsid w:val="00C91132"/>
    <w:rsid w:val="00C96186"/>
    <w:rsid w:val="00C97058"/>
    <w:rsid w:val="00C97343"/>
    <w:rsid w:val="00CA0EC2"/>
    <w:rsid w:val="00CA276B"/>
    <w:rsid w:val="00CB4397"/>
    <w:rsid w:val="00CD0ACF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4929"/>
    <w:rsid w:val="00D36CC2"/>
    <w:rsid w:val="00D372D4"/>
    <w:rsid w:val="00D467F0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1327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26FE6"/>
    <w:rsid w:val="00E34209"/>
    <w:rsid w:val="00E4390A"/>
    <w:rsid w:val="00E456EB"/>
    <w:rsid w:val="00E503EA"/>
    <w:rsid w:val="00E543F9"/>
    <w:rsid w:val="00E56E7E"/>
    <w:rsid w:val="00E572B3"/>
    <w:rsid w:val="00E57699"/>
    <w:rsid w:val="00E6183D"/>
    <w:rsid w:val="00E766B5"/>
    <w:rsid w:val="00E81791"/>
    <w:rsid w:val="00E817E9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37869"/>
    <w:rsid w:val="00F43704"/>
    <w:rsid w:val="00F44D8B"/>
    <w:rsid w:val="00F47E34"/>
    <w:rsid w:val="00F52EAC"/>
    <w:rsid w:val="00F54473"/>
    <w:rsid w:val="00F54977"/>
    <w:rsid w:val="00F54EB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2060"/>
    <w:rsid w:val="00FA5D85"/>
    <w:rsid w:val="00FA7401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E4BFE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E1FB2-7214-4928-81FB-9AF967C1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7</cp:revision>
  <cp:lastPrinted>2024-05-08T05:41:00Z</cp:lastPrinted>
  <dcterms:created xsi:type="dcterms:W3CDTF">2024-09-05T09:06:00Z</dcterms:created>
  <dcterms:modified xsi:type="dcterms:W3CDTF">2024-09-06T06:37:00Z</dcterms:modified>
</cp:coreProperties>
</file>